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642A" w14:textId="77777777" w:rsidR="009C7043" w:rsidRDefault="00B26664" w:rsidP="009C7043">
      <w:pPr>
        <w:outlineLvl w:val="0"/>
        <w:rPr>
          <w:rFonts w:ascii="Arial" w:hAnsi="Arial" w:cs="Arial"/>
          <w:b/>
          <w:sz w:val="24"/>
          <w:szCs w:val="24"/>
        </w:rPr>
      </w:pPr>
      <w:r>
        <w:rPr>
          <w:rFonts w:ascii="Arial" w:hAnsi="Arial" w:cs="Arial"/>
          <w:b/>
          <w:noProof/>
          <w:sz w:val="24"/>
          <w:szCs w:val="24"/>
        </w:rPr>
        <w:drawing>
          <wp:inline distT="0" distB="0" distL="0" distR="0" wp14:anchorId="4738A629" wp14:editId="0355ABD2">
            <wp:extent cx="1990017"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24 at 2.45.44 PM.png"/>
                    <pic:cNvPicPr/>
                  </pic:nvPicPr>
                  <pic:blipFill>
                    <a:blip r:embed="rId4">
                      <a:extLst>
                        <a:ext uri="{28A0092B-C50C-407E-A947-70E740481C1C}">
                          <a14:useLocalDpi xmlns:a14="http://schemas.microsoft.com/office/drawing/2010/main" val="0"/>
                        </a:ext>
                      </a:extLst>
                    </a:blip>
                    <a:stretch>
                      <a:fillRect/>
                    </a:stretch>
                  </pic:blipFill>
                  <pic:spPr>
                    <a:xfrm>
                      <a:off x="0" y="0"/>
                      <a:ext cx="2190132" cy="505971"/>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5FECAC1" w14:textId="45366B4F" w:rsidR="008F39AD" w:rsidRDefault="00B26664" w:rsidP="009C7043">
      <w:pPr>
        <w:outlineLvl w:val="0"/>
        <w:rPr>
          <w:rFonts w:ascii="Arial" w:hAnsi="Arial" w:cs="Arial"/>
          <w:b/>
          <w:sz w:val="20"/>
          <w:szCs w:val="20"/>
        </w:rPr>
      </w:pPr>
      <w:r w:rsidRPr="00B26664">
        <w:rPr>
          <w:rFonts w:ascii="Arial" w:hAnsi="Arial" w:cs="Arial"/>
          <w:b/>
          <w:sz w:val="20"/>
          <w:szCs w:val="20"/>
        </w:rPr>
        <w:t>FOR IMMEDIATE RELEASE</w:t>
      </w:r>
    </w:p>
    <w:p w14:paraId="508B6F36" w14:textId="77777777" w:rsidR="009C7043" w:rsidRDefault="00B26664" w:rsidP="009C7043">
      <w:pPr>
        <w:spacing w:after="0" w:line="240" w:lineRule="auto"/>
        <w:outlineLvl w:val="0"/>
        <w:rPr>
          <w:rFonts w:ascii="Arial" w:hAnsi="Arial" w:cs="Arial"/>
          <w:b/>
          <w:sz w:val="20"/>
          <w:szCs w:val="20"/>
        </w:rPr>
      </w:pPr>
      <w:r>
        <w:rPr>
          <w:rFonts w:ascii="Arial" w:hAnsi="Arial" w:cs="Arial"/>
          <w:b/>
          <w:sz w:val="20"/>
          <w:szCs w:val="20"/>
        </w:rPr>
        <w:t>Media Contact:</w:t>
      </w:r>
    </w:p>
    <w:p w14:paraId="731FCE00" w14:textId="1036565E" w:rsidR="00B26664" w:rsidRDefault="009C7043" w:rsidP="009C7043">
      <w:pPr>
        <w:spacing w:after="0" w:line="240" w:lineRule="auto"/>
        <w:outlineLvl w:val="0"/>
        <w:rPr>
          <w:rFonts w:ascii="Arial" w:hAnsi="Arial" w:cs="Arial"/>
          <w:b/>
          <w:sz w:val="20"/>
          <w:szCs w:val="20"/>
        </w:rPr>
      </w:pPr>
      <w:r>
        <w:rPr>
          <w:rFonts w:ascii="Arial" w:hAnsi="Arial" w:cs="Arial"/>
          <w:b/>
          <w:sz w:val="20"/>
          <w:szCs w:val="20"/>
        </w:rPr>
        <w:t>John Lester</w:t>
      </w:r>
    </w:p>
    <w:p w14:paraId="47F921DA" w14:textId="2376567C" w:rsidR="00B26664" w:rsidRDefault="009C7043" w:rsidP="009C7043">
      <w:pPr>
        <w:spacing w:after="0" w:line="240" w:lineRule="auto"/>
        <w:outlineLvl w:val="0"/>
        <w:rPr>
          <w:rFonts w:ascii="Arial" w:hAnsi="Arial" w:cs="Arial"/>
          <w:b/>
          <w:sz w:val="20"/>
          <w:szCs w:val="20"/>
        </w:rPr>
      </w:pPr>
      <w:r>
        <w:rPr>
          <w:rFonts w:ascii="Arial" w:hAnsi="Arial" w:cs="Arial"/>
          <w:b/>
          <w:sz w:val="20"/>
          <w:szCs w:val="20"/>
        </w:rPr>
        <w:t>817-360-1164</w:t>
      </w:r>
    </w:p>
    <w:p w14:paraId="0965DA5A" w14:textId="51837CD8" w:rsidR="009C7043" w:rsidRDefault="00C2238C" w:rsidP="009C7043">
      <w:pPr>
        <w:spacing w:after="0" w:line="240" w:lineRule="auto"/>
        <w:outlineLvl w:val="0"/>
        <w:rPr>
          <w:rFonts w:ascii="Arial" w:hAnsi="Arial" w:cs="Arial"/>
          <w:b/>
          <w:sz w:val="20"/>
          <w:szCs w:val="20"/>
        </w:rPr>
      </w:pPr>
      <w:hyperlink r:id="rId5" w:history="1">
        <w:r w:rsidR="009C7043" w:rsidRPr="00F126F6">
          <w:rPr>
            <w:rStyle w:val="Hyperlink"/>
            <w:rFonts w:ascii="Arial" w:hAnsi="Arial" w:cs="Arial"/>
            <w:b/>
            <w:sz w:val="20"/>
            <w:szCs w:val="20"/>
          </w:rPr>
          <w:t>john@mplpr.com</w:t>
        </w:r>
      </w:hyperlink>
    </w:p>
    <w:p w14:paraId="1DB98FF6" w14:textId="77777777" w:rsidR="00B26664" w:rsidRDefault="00B26664" w:rsidP="009C7043">
      <w:pPr>
        <w:outlineLvl w:val="0"/>
        <w:rPr>
          <w:rFonts w:ascii="Arial" w:hAnsi="Arial" w:cs="Arial"/>
          <w:b/>
          <w:sz w:val="24"/>
          <w:szCs w:val="24"/>
        </w:rPr>
      </w:pPr>
    </w:p>
    <w:p w14:paraId="7292C224" w14:textId="32CDEEAA" w:rsidR="009329B7" w:rsidRPr="001E57DD" w:rsidRDefault="009C7043" w:rsidP="001368CC">
      <w:pPr>
        <w:jc w:val="center"/>
        <w:outlineLvl w:val="0"/>
        <w:rPr>
          <w:rFonts w:ascii="Arial" w:hAnsi="Arial" w:cs="Arial"/>
          <w:b/>
          <w:sz w:val="24"/>
          <w:szCs w:val="24"/>
        </w:rPr>
      </w:pPr>
      <w:r>
        <w:rPr>
          <w:rFonts w:ascii="Arial" w:hAnsi="Arial" w:cs="Arial"/>
          <w:b/>
          <w:sz w:val="24"/>
          <w:szCs w:val="24"/>
        </w:rPr>
        <w:t xml:space="preserve">New </w:t>
      </w:r>
      <w:r w:rsidR="001E57DD" w:rsidRPr="001E57DD">
        <w:rPr>
          <w:rFonts w:ascii="Arial" w:hAnsi="Arial" w:cs="Arial"/>
          <w:b/>
          <w:sz w:val="24"/>
          <w:szCs w:val="24"/>
        </w:rPr>
        <w:t>ThermoServ, Ltd. Completes</w:t>
      </w:r>
      <w:r w:rsidR="009329B7" w:rsidRPr="001E57DD">
        <w:rPr>
          <w:rFonts w:ascii="Arial" w:hAnsi="Arial" w:cs="Arial"/>
          <w:b/>
          <w:sz w:val="24"/>
          <w:szCs w:val="24"/>
        </w:rPr>
        <w:t xml:space="preserve"> Acquisition of Prolon</w:t>
      </w:r>
      <w:r w:rsidR="009329B7" w:rsidRPr="001368CC">
        <w:rPr>
          <w:rFonts w:ascii="Arial" w:hAnsi="Arial" w:cs="Arial"/>
          <w:b/>
          <w:sz w:val="24"/>
          <w:szCs w:val="24"/>
          <w:vertAlign w:val="superscript"/>
        </w:rPr>
        <w:t>®</w:t>
      </w:r>
      <w:r w:rsidR="009329B7" w:rsidRPr="001E57DD">
        <w:rPr>
          <w:rFonts w:ascii="Arial" w:hAnsi="Arial" w:cs="Arial"/>
          <w:b/>
          <w:sz w:val="24"/>
          <w:szCs w:val="24"/>
        </w:rPr>
        <w:t xml:space="preserve"> Brand</w:t>
      </w:r>
    </w:p>
    <w:p w14:paraId="032ED0D3" w14:textId="48173308" w:rsidR="001E57DD" w:rsidRPr="001E57DD" w:rsidRDefault="001E57DD" w:rsidP="001E57DD">
      <w:pPr>
        <w:jc w:val="center"/>
        <w:rPr>
          <w:rFonts w:ascii="Arial" w:hAnsi="Arial" w:cs="Arial"/>
          <w:b/>
          <w:i/>
          <w:sz w:val="21"/>
          <w:szCs w:val="21"/>
        </w:rPr>
      </w:pPr>
      <w:r w:rsidRPr="001E57DD">
        <w:rPr>
          <w:rFonts w:ascii="Arial" w:hAnsi="Arial" w:cs="Arial"/>
          <w:b/>
          <w:i/>
          <w:sz w:val="21"/>
          <w:szCs w:val="21"/>
        </w:rPr>
        <w:t>Domestic</w:t>
      </w:r>
      <w:r w:rsidR="00B26664">
        <w:rPr>
          <w:rFonts w:ascii="Arial" w:hAnsi="Arial" w:cs="Arial"/>
          <w:b/>
          <w:i/>
          <w:sz w:val="21"/>
          <w:szCs w:val="21"/>
        </w:rPr>
        <w:t xml:space="preserve"> Dinnerware</w:t>
      </w:r>
      <w:r w:rsidRPr="001E57DD">
        <w:rPr>
          <w:rFonts w:ascii="Arial" w:hAnsi="Arial" w:cs="Arial"/>
          <w:b/>
          <w:i/>
          <w:sz w:val="21"/>
          <w:szCs w:val="21"/>
        </w:rPr>
        <w:t xml:space="preserve"> M</w:t>
      </w:r>
      <w:r w:rsidR="002C11DA" w:rsidRPr="001E57DD">
        <w:rPr>
          <w:rFonts w:ascii="Arial" w:hAnsi="Arial" w:cs="Arial"/>
          <w:b/>
          <w:i/>
          <w:sz w:val="21"/>
          <w:szCs w:val="21"/>
        </w:rPr>
        <w:t xml:space="preserve">anufacturer </w:t>
      </w:r>
      <w:r w:rsidRPr="001E57DD">
        <w:rPr>
          <w:rFonts w:ascii="Arial" w:hAnsi="Arial" w:cs="Arial"/>
          <w:b/>
          <w:i/>
          <w:sz w:val="21"/>
          <w:szCs w:val="21"/>
        </w:rPr>
        <w:t>Expands F</w:t>
      </w:r>
      <w:r w:rsidR="009329B7" w:rsidRPr="001E57DD">
        <w:rPr>
          <w:rFonts w:ascii="Arial" w:hAnsi="Arial" w:cs="Arial"/>
          <w:b/>
          <w:i/>
          <w:sz w:val="21"/>
          <w:szCs w:val="21"/>
        </w:rPr>
        <w:t>urther into</w:t>
      </w:r>
      <w:r w:rsidRPr="001E57DD">
        <w:rPr>
          <w:rFonts w:ascii="Arial" w:hAnsi="Arial" w:cs="Arial"/>
          <w:b/>
          <w:i/>
          <w:sz w:val="21"/>
          <w:szCs w:val="21"/>
        </w:rPr>
        <w:t xml:space="preserve"> Melamine Tableware with</w:t>
      </w:r>
      <w:r w:rsidR="00B26664">
        <w:rPr>
          <w:rFonts w:ascii="Arial" w:hAnsi="Arial" w:cs="Arial"/>
          <w:b/>
          <w:i/>
          <w:sz w:val="21"/>
          <w:szCs w:val="21"/>
        </w:rPr>
        <w:t xml:space="preserve">   </w:t>
      </w:r>
      <w:r w:rsidRPr="001E57DD">
        <w:rPr>
          <w:rFonts w:ascii="Arial" w:hAnsi="Arial" w:cs="Arial"/>
          <w:b/>
          <w:i/>
          <w:sz w:val="21"/>
          <w:szCs w:val="21"/>
        </w:rPr>
        <w:t xml:space="preserve"> </w:t>
      </w:r>
      <w:r>
        <w:rPr>
          <w:rFonts w:ascii="Arial" w:hAnsi="Arial" w:cs="Arial"/>
          <w:b/>
          <w:i/>
          <w:sz w:val="21"/>
          <w:szCs w:val="21"/>
        </w:rPr>
        <w:t>Purchase</w:t>
      </w:r>
      <w:r w:rsidRPr="001E57DD">
        <w:rPr>
          <w:rFonts w:ascii="Arial" w:hAnsi="Arial" w:cs="Arial"/>
          <w:b/>
          <w:i/>
          <w:sz w:val="21"/>
          <w:szCs w:val="21"/>
        </w:rPr>
        <w:t xml:space="preserve"> of Domestic Food S</w:t>
      </w:r>
      <w:r w:rsidR="002C11DA" w:rsidRPr="001E57DD">
        <w:rPr>
          <w:rFonts w:ascii="Arial" w:hAnsi="Arial" w:cs="Arial"/>
          <w:b/>
          <w:i/>
          <w:sz w:val="21"/>
          <w:szCs w:val="21"/>
        </w:rPr>
        <w:t xml:space="preserve">ervice </w:t>
      </w:r>
      <w:r w:rsidRPr="001E57DD">
        <w:rPr>
          <w:rFonts w:ascii="Arial" w:hAnsi="Arial" w:cs="Arial"/>
          <w:b/>
          <w:i/>
          <w:sz w:val="21"/>
          <w:szCs w:val="21"/>
        </w:rPr>
        <w:t>D</w:t>
      </w:r>
      <w:r w:rsidR="005C0EA6" w:rsidRPr="001E57DD">
        <w:rPr>
          <w:rFonts w:ascii="Arial" w:hAnsi="Arial" w:cs="Arial"/>
          <w:b/>
          <w:i/>
          <w:sz w:val="21"/>
          <w:szCs w:val="21"/>
        </w:rPr>
        <w:t>innerware</w:t>
      </w:r>
      <w:r w:rsidRPr="001E57DD">
        <w:rPr>
          <w:rFonts w:ascii="Arial" w:hAnsi="Arial" w:cs="Arial"/>
          <w:b/>
          <w:i/>
          <w:sz w:val="21"/>
          <w:szCs w:val="21"/>
        </w:rPr>
        <w:t xml:space="preserve"> Brand </w:t>
      </w:r>
    </w:p>
    <w:p w14:paraId="55313AB5" w14:textId="77777777" w:rsidR="002B259F" w:rsidRDefault="002B259F" w:rsidP="001E57DD">
      <w:pPr>
        <w:spacing w:after="0" w:line="276" w:lineRule="auto"/>
        <w:rPr>
          <w:rFonts w:ascii="Arial" w:hAnsi="Arial" w:cs="Arial"/>
          <w:b/>
          <w:sz w:val="20"/>
          <w:szCs w:val="20"/>
        </w:rPr>
      </w:pPr>
    </w:p>
    <w:p w14:paraId="360DD7F0" w14:textId="699D4D42" w:rsidR="009329B7" w:rsidRPr="001E57DD" w:rsidRDefault="001E57DD" w:rsidP="001E57DD">
      <w:pPr>
        <w:spacing w:after="0" w:line="276" w:lineRule="auto"/>
        <w:rPr>
          <w:rFonts w:ascii="Arial" w:hAnsi="Arial" w:cs="Arial"/>
          <w:sz w:val="20"/>
          <w:szCs w:val="20"/>
        </w:rPr>
      </w:pPr>
      <w:r w:rsidRPr="001E57DD">
        <w:rPr>
          <w:rFonts w:ascii="Arial" w:hAnsi="Arial" w:cs="Arial"/>
          <w:b/>
          <w:sz w:val="20"/>
          <w:szCs w:val="20"/>
        </w:rPr>
        <w:t>DALLAS</w:t>
      </w:r>
      <w:r>
        <w:rPr>
          <w:rFonts w:ascii="Arial" w:hAnsi="Arial" w:cs="Arial"/>
          <w:sz w:val="20"/>
          <w:szCs w:val="20"/>
        </w:rPr>
        <w:t xml:space="preserve"> – Sept. 1, 2017 – </w:t>
      </w:r>
      <w:r w:rsidR="009329B7" w:rsidRPr="001E57DD">
        <w:rPr>
          <w:rFonts w:ascii="Arial" w:hAnsi="Arial" w:cs="Arial"/>
          <w:sz w:val="20"/>
          <w:szCs w:val="20"/>
        </w:rPr>
        <w:t>New ThermoServ Ltd., a leading provider of dom</w:t>
      </w:r>
      <w:r w:rsidR="00B26664">
        <w:rPr>
          <w:rFonts w:ascii="Arial" w:hAnsi="Arial" w:cs="Arial"/>
          <w:sz w:val="20"/>
          <w:szCs w:val="20"/>
        </w:rPr>
        <w:t xml:space="preserve">estically manufactured, innovative </w:t>
      </w:r>
      <w:r w:rsidR="002A096B">
        <w:rPr>
          <w:rFonts w:ascii="Arial" w:hAnsi="Arial" w:cs="Arial"/>
          <w:sz w:val="20"/>
          <w:szCs w:val="20"/>
        </w:rPr>
        <w:t>drink</w:t>
      </w:r>
      <w:r w:rsidR="009329B7" w:rsidRPr="001E57DD">
        <w:rPr>
          <w:rFonts w:ascii="Arial" w:hAnsi="Arial" w:cs="Arial"/>
          <w:sz w:val="20"/>
          <w:szCs w:val="20"/>
        </w:rPr>
        <w:t xml:space="preserve"> and dinnerware, </w:t>
      </w:r>
      <w:r w:rsidR="001368CC">
        <w:rPr>
          <w:rFonts w:ascii="Arial" w:hAnsi="Arial" w:cs="Arial"/>
          <w:sz w:val="20"/>
          <w:szCs w:val="20"/>
        </w:rPr>
        <w:t>today announced</w:t>
      </w:r>
      <w:r w:rsidR="009329B7" w:rsidRPr="001E57DD">
        <w:rPr>
          <w:rFonts w:ascii="Arial" w:hAnsi="Arial" w:cs="Arial"/>
          <w:sz w:val="20"/>
          <w:szCs w:val="20"/>
        </w:rPr>
        <w:t xml:space="preserve"> that it comp</w:t>
      </w:r>
      <w:r w:rsidR="001368CC">
        <w:rPr>
          <w:rFonts w:ascii="Arial" w:hAnsi="Arial" w:cs="Arial"/>
          <w:sz w:val="20"/>
          <w:szCs w:val="20"/>
        </w:rPr>
        <w:t>leted the acquisition of all assets of United States Dinnerware Inc.’s Prolon</w:t>
      </w:r>
      <w:r w:rsidR="001368CC" w:rsidRPr="001368CC">
        <w:rPr>
          <w:rFonts w:ascii="Arial" w:hAnsi="Arial" w:cs="Arial"/>
          <w:sz w:val="20"/>
          <w:szCs w:val="20"/>
          <w:vertAlign w:val="superscript"/>
        </w:rPr>
        <w:t>®</w:t>
      </w:r>
      <w:r w:rsidR="001368CC">
        <w:rPr>
          <w:rFonts w:ascii="Arial" w:hAnsi="Arial" w:cs="Arial"/>
          <w:sz w:val="20"/>
          <w:szCs w:val="20"/>
        </w:rPr>
        <w:t xml:space="preserve"> Dinnerware on Aug. </w:t>
      </w:r>
      <w:r w:rsidR="009329B7" w:rsidRPr="001E57DD">
        <w:rPr>
          <w:rFonts w:ascii="Arial" w:hAnsi="Arial" w:cs="Arial"/>
          <w:sz w:val="20"/>
          <w:szCs w:val="20"/>
        </w:rPr>
        <w:t>25</w:t>
      </w:r>
      <w:r w:rsidR="001368CC">
        <w:rPr>
          <w:rFonts w:ascii="Arial" w:hAnsi="Arial" w:cs="Arial"/>
          <w:sz w:val="20"/>
          <w:szCs w:val="20"/>
        </w:rPr>
        <w:t>.</w:t>
      </w:r>
      <w:r w:rsidR="009329B7" w:rsidRPr="001E57DD">
        <w:rPr>
          <w:rFonts w:ascii="Arial" w:hAnsi="Arial" w:cs="Arial"/>
          <w:sz w:val="20"/>
          <w:szCs w:val="20"/>
        </w:rPr>
        <w:t xml:space="preserve"> </w:t>
      </w:r>
    </w:p>
    <w:p w14:paraId="4C21EF40" w14:textId="77777777" w:rsidR="001E57DD" w:rsidRDefault="001E57DD" w:rsidP="001E57DD">
      <w:pPr>
        <w:spacing w:after="0" w:line="276" w:lineRule="auto"/>
        <w:rPr>
          <w:rFonts w:ascii="Arial" w:hAnsi="Arial" w:cs="Arial"/>
          <w:sz w:val="20"/>
          <w:szCs w:val="20"/>
        </w:rPr>
      </w:pPr>
    </w:p>
    <w:p w14:paraId="4CE44BA8" w14:textId="39249953" w:rsidR="009329B7" w:rsidRPr="001E57DD" w:rsidRDefault="009656D6" w:rsidP="001E57DD">
      <w:pPr>
        <w:spacing w:after="0" w:line="276" w:lineRule="auto"/>
        <w:rPr>
          <w:rFonts w:ascii="Arial" w:hAnsi="Arial" w:cs="Arial"/>
          <w:sz w:val="20"/>
          <w:szCs w:val="20"/>
        </w:rPr>
      </w:pPr>
      <w:r>
        <w:rPr>
          <w:rFonts w:ascii="Arial" w:hAnsi="Arial" w:cs="Arial"/>
          <w:sz w:val="20"/>
          <w:szCs w:val="20"/>
        </w:rPr>
        <w:t xml:space="preserve">New </w:t>
      </w:r>
      <w:r w:rsidR="009329B7" w:rsidRPr="001E57DD">
        <w:rPr>
          <w:rFonts w:ascii="Arial" w:hAnsi="Arial" w:cs="Arial"/>
          <w:sz w:val="20"/>
          <w:szCs w:val="20"/>
        </w:rPr>
        <w:t>ThermoServ</w:t>
      </w:r>
      <w:r w:rsidR="001368CC">
        <w:rPr>
          <w:rFonts w:ascii="Arial" w:hAnsi="Arial" w:cs="Arial"/>
          <w:sz w:val="20"/>
          <w:szCs w:val="20"/>
        </w:rPr>
        <w:t xml:space="preserve">, Ltd., </w:t>
      </w:r>
      <w:r w:rsidR="009329B7" w:rsidRPr="001E57DD">
        <w:rPr>
          <w:rFonts w:ascii="Arial" w:hAnsi="Arial" w:cs="Arial"/>
          <w:sz w:val="20"/>
          <w:szCs w:val="20"/>
        </w:rPr>
        <w:t xml:space="preserve">best known as a domestic manufacturer of casual, plastic drinkware, has </w:t>
      </w:r>
      <w:r w:rsidR="001368CC">
        <w:rPr>
          <w:rFonts w:ascii="Arial" w:hAnsi="Arial" w:cs="Arial"/>
          <w:sz w:val="20"/>
          <w:szCs w:val="20"/>
        </w:rPr>
        <w:t xml:space="preserve">recently </w:t>
      </w:r>
      <w:r w:rsidR="009329B7" w:rsidRPr="001E57DD">
        <w:rPr>
          <w:rFonts w:ascii="Arial" w:hAnsi="Arial" w:cs="Arial"/>
          <w:sz w:val="20"/>
          <w:szCs w:val="20"/>
        </w:rPr>
        <w:t xml:space="preserve">made a strategic shift in focus to </w:t>
      </w:r>
      <w:r w:rsidR="00B26664">
        <w:rPr>
          <w:rFonts w:ascii="Arial" w:hAnsi="Arial" w:cs="Arial"/>
          <w:sz w:val="20"/>
          <w:szCs w:val="20"/>
        </w:rPr>
        <w:t xml:space="preserve">also </w:t>
      </w:r>
      <w:r w:rsidR="009329B7" w:rsidRPr="001E57DD">
        <w:rPr>
          <w:rFonts w:ascii="Arial" w:hAnsi="Arial" w:cs="Arial"/>
          <w:sz w:val="20"/>
          <w:szCs w:val="20"/>
        </w:rPr>
        <w:t>encompass casual dinnerware</w:t>
      </w:r>
      <w:r w:rsidR="00B26664">
        <w:rPr>
          <w:rFonts w:ascii="Arial" w:hAnsi="Arial" w:cs="Arial"/>
          <w:sz w:val="20"/>
          <w:szCs w:val="20"/>
        </w:rPr>
        <w:t>.</w:t>
      </w:r>
      <w:r w:rsidR="009329B7" w:rsidRPr="001E57DD">
        <w:rPr>
          <w:rFonts w:ascii="Arial" w:hAnsi="Arial" w:cs="Arial"/>
          <w:sz w:val="20"/>
          <w:szCs w:val="20"/>
        </w:rPr>
        <w:t xml:space="preserve"> This latest ac</w:t>
      </w:r>
      <w:r w:rsidR="001368CC">
        <w:rPr>
          <w:rFonts w:ascii="Arial" w:hAnsi="Arial" w:cs="Arial"/>
          <w:sz w:val="20"/>
          <w:szCs w:val="20"/>
        </w:rPr>
        <w:t xml:space="preserve">quisition further expands the company’s </w:t>
      </w:r>
      <w:r w:rsidR="009329B7" w:rsidRPr="001E57DD">
        <w:rPr>
          <w:rFonts w:ascii="Arial" w:hAnsi="Arial" w:cs="Arial"/>
          <w:sz w:val="20"/>
          <w:szCs w:val="20"/>
        </w:rPr>
        <w:t>production capabilitie</w:t>
      </w:r>
      <w:r w:rsidR="001368CC">
        <w:rPr>
          <w:rFonts w:ascii="Arial" w:hAnsi="Arial" w:cs="Arial"/>
          <w:sz w:val="20"/>
          <w:szCs w:val="20"/>
        </w:rPr>
        <w:t xml:space="preserve">s in the tabletop area and </w:t>
      </w:r>
      <w:r w:rsidR="009329B7" w:rsidRPr="001E57DD">
        <w:rPr>
          <w:rFonts w:ascii="Arial" w:hAnsi="Arial" w:cs="Arial"/>
          <w:sz w:val="20"/>
          <w:szCs w:val="20"/>
        </w:rPr>
        <w:t>opens room for growth into the commercial food service space</w:t>
      </w:r>
      <w:r w:rsidR="00C2238C">
        <w:rPr>
          <w:rFonts w:ascii="Arial" w:hAnsi="Arial" w:cs="Arial"/>
          <w:sz w:val="20"/>
          <w:szCs w:val="20"/>
        </w:rPr>
        <w:t>.</w:t>
      </w:r>
    </w:p>
    <w:p w14:paraId="6D374AF7" w14:textId="77777777" w:rsidR="001E57DD" w:rsidRDefault="001E57DD" w:rsidP="001E57DD">
      <w:pPr>
        <w:spacing w:after="0" w:line="276" w:lineRule="auto"/>
        <w:rPr>
          <w:rFonts w:ascii="Arial" w:hAnsi="Arial" w:cs="Arial"/>
          <w:sz w:val="20"/>
          <w:szCs w:val="20"/>
        </w:rPr>
      </w:pPr>
    </w:p>
    <w:p w14:paraId="7D43C4E3" w14:textId="2CDFED4F" w:rsidR="009329B7" w:rsidRPr="001E57DD" w:rsidRDefault="009329B7" w:rsidP="001E57DD">
      <w:pPr>
        <w:spacing w:after="0" w:line="276" w:lineRule="auto"/>
        <w:rPr>
          <w:rFonts w:ascii="Arial" w:hAnsi="Arial" w:cs="Arial"/>
          <w:sz w:val="20"/>
          <w:szCs w:val="20"/>
        </w:rPr>
      </w:pPr>
      <w:r w:rsidRPr="001E57DD">
        <w:rPr>
          <w:rFonts w:ascii="Arial" w:hAnsi="Arial" w:cs="Arial"/>
          <w:sz w:val="20"/>
          <w:szCs w:val="20"/>
        </w:rPr>
        <w:t xml:space="preserve">Prolon, the commercial melamine tableware </w:t>
      </w:r>
      <w:r w:rsidR="001368CC">
        <w:rPr>
          <w:rFonts w:ascii="Arial" w:hAnsi="Arial" w:cs="Arial"/>
          <w:sz w:val="20"/>
          <w:szCs w:val="20"/>
        </w:rPr>
        <w:t>brand of Mississippi-based United States Dinnerware, Inc.</w:t>
      </w:r>
      <w:r w:rsidRPr="001E57DD">
        <w:rPr>
          <w:rFonts w:ascii="Arial" w:hAnsi="Arial" w:cs="Arial"/>
          <w:sz w:val="20"/>
          <w:szCs w:val="20"/>
        </w:rPr>
        <w:t>, has existed since 1959 and has a longstanding presence in the commercial food service areas of restauran</w:t>
      </w:r>
      <w:r w:rsidR="001368CC">
        <w:rPr>
          <w:rFonts w:ascii="Arial" w:hAnsi="Arial" w:cs="Arial"/>
          <w:sz w:val="20"/>
          <w:szCs w:val="20"/>
        </w:rPr>
        <w:t>t supply, hospitality, military</w:t>
      </w:r>
      <w:r w:rsidRPr="001E57DD">
        <w:rPr>
          <w:rFonts w:ascii="Arial" w:hAnsi="Arial" w:cs="Arial"/>
          <w:sz w:val="20"/>
          <w:szCs w:val="20"/>
        </w:rPr>
        <w:t xml:space="preserve"> and institutional businesses. </w:t>
      </w:r>
      <w:r w:rsidR="009656D6">
        <w:rPr>
          <w:rFonts w:ascii="Arial" w:hAnsi="Arial" w:cs="Arial"/>
          <w:sz w:val="20"/>
          <w:szCs w:val="20"/>
        </w:rPr>
        <w:t>Like ThermoServ, Prolon</w:t>
      </w:r>
      <w:r w:rsidRPr="001E57DD">
        <w:rPr>
          <w:rFonts w:ascii="Arial" w:hAnsi="Arial" w:cs="Arial"/>
          <w:sz w:val="20"/>
          <w:szCs w:val="20"/>
        </w:rPr>
        <w:t xml:space="preserve"> is a domestic manufacturer</w:t>
      </w:r>
      <w:r w:rsidR="001368CC">
        <w:rPr>
          <w:rFonts w:ascii="Arial" w:hAnsi="Arial" w:cs="Arial"/>
          <w:sz w:val="20"/>
          <w:szCs w:val="20"/>
        </w:rPr>
        <w:t>,</w:t>
      </w:r>
      <w:r w:rsidRPr="001E57DD">
        <w:rPr>
          <w:rFonts w:ascii="Arial" w:hAnsi="Arial" w:cs="Arial"/>
          <w:sz w:val="20"/>
          <w:szCs w:val="20"/>
        </w:rPr>
        <w:t xml:space="preserve"> operating their full molding and decorating operations ou</w:t>
      </w:r>
      <w:r w:rsidR="001368CC">
        <w:rPr>
          <w:rFonts w:ascii="Arial" w:hAnsi="Arial" w:cs="Arial"/>
          <w:sz w:val="20"/>
          <w:szCs w:val="20"/>
        </w:rPr>
        <w:t>t of existing headquarters in Port Gibson, Miss</w:t>
      </w:r>
      <w:r w:rsidRPr="001E57DD">
        <w:rPr>
          <w:rFonts w:ascii="Arial" w:hAnsi="Arial" w:cs="Arial"/>
          <w:sz w:val="20"/>
          <w:szCs w:val="20"/>
        </w:rPr>
        <w:t>. Prolon’s expertise covers a vast offeri</w:t>
      </w:r>
      <w:r w:rsidR="001368CC">
        <w:rPr>
          <w:rFonts w:ascii="Arial" w:hAnsi="Arial" w:cs="Arial"/>
          <w:sz w:val="20"/>
          <w:szCs w:val="20"/>
        </w:rPr>
        <w:t>ng of commercial grade, highest-</w:t>
      </w:r>
      <w:r w:rsidRPr="001E57DD">
        <w:rPr>
          <w:rFonts w:ascii="Arial" w:hAnsi="Arial" w:cs="Arial"/>
          <w:sz w:val="20"/>
          <w:szCs w:val="20"/>
        </w:rPr>
        <w:t>quality melamine dinnerware and tabletop accessories</w:t>
      </w:r>
      <w:r w:rsidRPr="00C2238C">
        <w:rPr>
          <w:rFonts w:ascii="Arial" w:hAnsi="Arial" w:cs="Arial"/>
          <w:sz w:val="20"/>
          <w:szCs w:val="20"/>
        </w:rPr>
        <w:t>.</w:t>
      </w:r>
      <w:r w:rsidR="00A449B9" w:rsidRPr="00C2238C">
        <w:rPr>
          <w:rFonts w:ascii="Arial" w:hAnsi="Arial" w:cs="Arial"/>
          <w:sz w:val="20"/>
          <w:szCs w:val="20"/>
        </w:rPr>
        <w:t xml:space="preserve"> ThermoServ will be moving production of Prolon® Dinnerware to Dallas.</w:t>
      </w:r>
      <w:r w:rsidR="00A449B9">
        <w:rPr>
          <w:rFonts w:ascii="Arial" w:hAnsi="Arial" w:cs="Arial"/>
          <w:sz w:val="20"/>
          <w:szCs w:val="20"/>
        </w:rPr>
        <w:t xml:space="preserve"> </w:t>
      </w:r>
    </w:p>
    <w:p w14:paraId="2BE52CAE" w14:textId="77777777" w:rsidR="001E57DD" w:rsidRDefault="001E57DD" w:rsidP="001E57DD">
      <w:pPr>
        <w:spacing w:after="0" w:line="276" w:lineRule="auto"/>
        <w:rPr>
          <w:rFonts w:ascii="Arial" w:hAnsi="Arial" w:cs="Arial"/>
          <w:sz w:val="20"/>
          <w:szCs w:val="20"/>
        </w:rPr>
      </w:pPr>
    </w:p>
    <w:p w14:paraId="11EFDE90" w14:textId="4C1ACF68" w:rsidR="009329B7" w:rsidRPr="001E57DD" w:rsidRDefault="009329B7" w:rsidP="001E57DD">
      <w:pPr>
        <w:spacing w:after="0" w:line="276" w:lineRule="auto"/>
        <w:rPr>
          <w:rFonts w:ascii="Arial" w:hAnsi="Arial" w:cs="Arial"/>
          <w:sz w:val="20"/>
          <w:szCs w:val="20"/>
        </w:rPr>
      </w:pPr>
      <w:r w:rsidRPr="001E57DD">
        <w:rPr>
          <w:rFonts w:ascii="Arial" w:hAnsi="Arial" w:cs="Arial"/>
          <w:sz w:val="20"/>
          <w:szCs w:val="20"/>
        </w:rPr>
        <w:t>“We are pleased to bring renewed energy and resources to the Prolon brand and look forward to growing our ability to serve the food service industry w</w:t>
      </w:r>
      <w:r w:rsidR="001368CC">
        <w:rPr>
          <w:rFonts w:ascii="Arial" w:hAnsi="Arial" w:cs="Arial"/>
          <w:sz w:val="20"/>
          <w:szCs w:val="20"/>
        </w:rPr>
        <w:t>ith domestically produced, high-</w:t>
      </w:r>
      <w:r w:rsidRPr="001E57DD">
        <w:rPr>
          <w:rFonts w:ascii="Arial" w:hAnsi="Arial" w:cs="Arial"/>
          <w:sz w:val="20"/>
          <w:szCs w:val="20"/>
        </w:rPr>
        <w:t>quality di</w:t>
      </w:r>
      <w:r w:rsidR="001368CC">
        <w:rPr>
          <w:rFonts w:ascii="Arial" w:hAnsi="Arial" w:cs="Arial"/>
          <w:sz w:val="20"/>
          <w:szCs w:val="20"/>
        </w:rPr>
        <w:t xml:space="preserve">nnerware and </w:t>
      </w:r>
      <w:bookmarkStart w:id="0" w:name="_GoBack"/>
      <w:bookmarkEnd w:id="0"/>
      <w:r w:rsidR="001368CC">
        <w:rPr>
          <w:rFonts w:ascii="Arial" w:hAnsi="Arial" w:cs="Arial"/>
          <w:sz w:val="20"/>
          <w:szCs w:val="20"/>
        </w:rPr>
        <w:t xml:space="preserve">plastic drinkware,” said </w:t>
      </w:r>
      <w:r w:rsidR="001368CC" w:rsidRPr="001E57DD">
        <w:rPr>
          <w:rFonts w:ascii="Arial" w:hAnsi="Arial" w:cs="Arial"/>
          <w:sz w:val="20"/>
          <w:szCs w:val="20"/>
        </w:rPr>
        <w:t>Tom Neth, Therm</w:t>
      </w:r>
      <w:r w:rsidR="001368CC">
        <w:rPr>
          <w:rFonts w:ascii="Arial" w:hAnsi="Arial" w:cs="Arial"/>
          <w:sz w:val="20"/>
          <w:szCs w:val="20"/>
        </w:rPr>
        <w:t>oServ’s President. “</w:t>
      </w:r>
      <w:r w:rsidRPr="001E57DD">
        <w:rPr>
          <w:rFonts w:ascii="Arial" w:hAnsi="Arial" w:cs="Arial"/>
          <w:sz w:val="20"/>
          <w:szCs w:val="20"/>
        </w:rPr>
        <w:t>We believe this transaction will accelerate the growth of both Prolon and ThermoServ, strengthen our relatio</w:t>
      </w:r>
      <w:r w:rsidR="001368CC">
        <w:rPr>
          <w:rFonts w:ascii="Arial" w:hAnsi="Arial" w:cs="Arial"/>
          <w:sz w:val="20"/>
          <w:szCs w:val="20"/>
        </w:rPr>
        <w:t xml:space="preserve">nships with existing customers </w:t>
      </w:r>
      <w:r w:rsidRPr="001E57DD">
        <w:rPr>
          <w:rFonts w:ascii="Arial" w:hAnsi="Arial" w:cs="Arial"/>
          <w:sz w:val="20"/>
          <w:szCs w:val="20"/>
        </w:rPr>
        <w:t>and support our commitment to being</w:t>
      </w:r>
      <w:r w:rsidR="001368CC">
        <w:rPr>
          <w:rFonts w:ascii="Arial" w:hAnsi="Arial" w:cs="Arial"/>
          <w:sz w:val="20"/>
          <w:szCs w:val="20"/>
        </w:rPr>
        <w:t xml:space="preserve"> a leading manufacturer of high-quality, American-m</w:t>
      </w:r>
      <w:r w:rsidRPr="001E57DD">
        <w:rPr>
          <w:rFonts w:ascii="Arial" w:hAnsi="Arial" w:cs="Arial"/>
          <w:sz w:val="20"/>
          <w:szCs w:val="20"/>
        </w:rPr>
        <w:t>ade dinnerware and drinkware products.”</w:t>
      </w:r>
    </w:p>
    <w:p w14:paraId="3A39FB80" w14:textId="77777777" w:rsidR="001E57DD" w:rsidRDefault="001E57DD" w:rsidP="001E57DD">
      <w:pPr>
        <w:spacing w:after="0" w:line="276" w:lineRule="auto"/>
        <w:rPr>
          <w:rFonts w:ascii="Arial" w:eastAsia="Calibri" w:hAnsi="Arial" w:cs="Arial"/>
          <w:b/>
          <w:sz w:val="20"/>
          <w:szCs w:val="20"/>
          <w:u w:val="single"/>
        </w:rPr>
      </w:pPr>
    </w:p>
    <w:p w14:paraId="5D723863" w14:textId="77777777" w:rsidR="00E80C2C" w:rsidRPr="001E57DD" w:rsidRDefault="00E80C2C" w:rsidP="001368CC">
      <w:pPr>
        <w:spacing w:after="0" w:line="276" w:lineRule="auto"/>
        <w:outlineLvl w:val="0"/>
        <w:rPr>
          <w:rFonts w:ascii="Arial" w:eastAsia="Calibri" w:hAnsi="Arial" w:cs="Arial"/>
          <w:b/>
          <w:sz w:val="20"/>
          <w:szCs w:val="20"/>
          <w:u w:val="single"/>
        </w:rPr>
      </w:pPr>
      <w:r w:rsidRPr="001E57DD">
        <w:rPr>
          <w:rFonts w:ascii="Arial" w:eastAsia="Calibri" w:hAnsi="Arial" w:cs="Arial"/>
          <w:b/>
          <w:sz w:val="20"/>
          <w:szCs w:val="20"/>
          <w:u w:val="single"/>
        </w:rPr>
        <w:t>About ThermoServ</w:t>
      </w:r>
    </w:p>
    <w:p w14:paraId="01EA1479" w14:textId="77777777" w:rsidR="00E80C2C" w:rsidRDefault="00E80C2C" w:rsidP="001E57DD">
      <w:pPr>
        <w:spacing w:after="0" w:line="276" w:lineRule="auto"/>
        <w:rPr>
          <w:rFonts w:ascii="Arial" w:eastAsia="Calibri" w:hAnsi="Arial" w:cs="Arial"/>
          <w:color w:val="0000FF"/>
          <w:sz w:val="20"/>
          <w:szCs w:val="20"/>
          <w:u w:val="single"/>
        </w:rPr>
      </w:pPr>
      <w:r w:rsidRPr="001E57DD">
        <w:rPr>
          <w:rFonts w:ascii="Arial" w:eastAsia="Calibri" w:hAnsi="Arial" w:cs="Arial"/>
          <w:sz w:val="20"/>
          <w:szCs w:val="20"/>
        </w:rPr>
        <w:t xml:space="preserve">Established </w:t>
      </w:r>
      <w:r w:rsidR="001368CC">
        <w:rPr>
          <w:rFonts w:ascii="Arial" w:eastAsia="Calibri" w:hAnsi="Arial" w:cs="Arial"/>
          <w:sz w:val="20"/>
          <w:szCs w:val="20"/>
        </w:rPr>
        <w:t>in 1966</w:t>
      </w:r>
      <w:r w:rsidRPr="001E57DD">
        <w:rPr>
          <w:rFonts w:ascii="Arial" w:eastAsia="Calibri" w:hAnsi="Arial" w:cs="Arial"/>
          <w:sz w:val="20"/>
          <w:szCs w:val="20"/>
        </w:rPr>
        <w:t>, ThermoServ is a leading provider of innovative drinkware a</w:t>
      </w:r>
      <w:r w:rsidR="001368CC">
        <w:rPr>
          <w:rFonts w:ascii="Arial" w:eastAsia="Calibri" w:hAnsi="Arial" w:cs="Arial"/>
          <w:sz w:val="20"/>
          <w:szCs w:val="20"/>
        </w:rPr>
        <w:t>nd tableware products that are m</w:t>
      </w:r>
      <w:r w:rsidRPr="001E57DD">
        <w:rPr>
          <w:rFonts w:ascii="Arial" w:eastAsia="Calibri" w:hAnsi="Arial" w:cs="Arial"/>
          <w:sz w:val="20"/>
          <w:szCs w:val="20"/>
        </w:rPr>
        <w:t xml:space="preserve">ade in America and designed to fit everyday life. We are committed to serving as an integrated partner for businesses in the retail, food service, specialty advertising and healthcare markets, and we always keep the end customer’s satisfaction a priority. Through product differentiation, continuous quality improvements and the highest level </w:t>
      </w:r>
      <w:r w:rsidR="001368CC">
        <w:rPr>
          <w:rFonts w:ascii="Arial" w:eastAsia="Calibri" w:hAnsi="Arial" w:cs="Arial"/>
          <w:sz w:val="20"/>
          <w:szCs w:val="20"/>
        </w:rPr>
        <w:t xml:space="preserve">of service from our people, customers </w:t>
      </w:r>
      <w:r w:rsidRPr="001E57DD">
        <w:rPr>
          <w:rFonts w:ascii="Arial" w:eastAsia="Calibri" w:hAnsi="Arial" w:cs="Arial"/>
          <w:sz w:val="20"/>
          <w:szCs w:val="20"/>
        </w:rPr>
        <w:t>can rest assured that ThermoServ will deliver the highest quality and relevant product offerings to meet the demanding needs of the market. Whether it is a family gathering, at work</w:t>
      </w:r>
      <w:r w:rsidR="001368CC">
        <w:rPr>
          <w:rFonts w:ascii="Arial" w:eastAsia="Calibri" w:hAnsi="Arial" w:cs="Arial"/>
          <w:sz w:val="20"/>
          <w:szCs w:val="20"/>
        </w:rPr>
        <w:t>,</w:t>
      </w:r>
      <w:r w:rsidRPr="001E57DD">
        <w:rPr>
          <w:rFonts w:ascii="Arial" w:eastAsia="Calibri" w:hAnsi="Arial" w:cs="Arial"/>
          <w:sz w:val="20"/>
          <w:szCs w:val="20"/>
        </w:rPr>
        <w:t xml:space="preserve"> or just for play, we stay focused on life's necessities. For more information, please visit the ThermoServ website at </w:t>
      </w:r>
      <w:hyperlink r:id="rId6" w:history="1">
        <w:r w:rsidRPr="001E57DD">
          <w:rPr>
            <w:rFonts w:ascii="Arial" w:eastAsia="Calibri" w:hAnsi="Arial" w:cs="Arial"/>
            <w:color w:val="0000FF"/>
            <w:sz w:val="20"/>
            <w:szCs w:val="20"/>
            <w:u w:val="single"/>
          </w:rPr>
          <w:t>www.thermoserv.com</w:t>
        </w:r>
      </w:hyperlink>
      <w:r w:rsidR="001E57DD">
        <w:rPr>
          <w:rFonts w:ascii="Arial" w:eastAsia="Calibri" w:hAnsi="Arial" w:cs="Arial"/>
          <w:color w:val="0000FF"/>
          <w:sz w:val="20"/>
          <w:szCs w:val="20"/>
          <w:u w:val="single"/>
        </w:rPr>
        <w:t xml:space="preserve">. </w:t>
      </w:r>
    </w:p>
    <w:p w14:paraId="7A035BE2" w14:textId="2149B525" w:rsidR="00CB0CBA" w:rsidRPr="009C7043" w:rsidRDefault="001E57DD" w:rsidP="009C7043">
      <w:pPr>
        <w:spacing w:after="0" w:line="276" w:lineRule="auto"/>
        <w:jc w:val="center"/>
        <w:rPr>
          <w:rFonts w:ascii="Arial" w:hAnsi="Arial" w:cs="Arial"/>
          <w:color w:val="000000" w:themeColor="text1"/>
          <w:sz w:val="20"/>
          <w:szCs w:val="20"/>
        </w:rPr>
      </w:pPr>
      <w:r w:rsidRPr="001E57DD">
        <w:rPr>
          <w:rFonts w:ascii="Arial" w:eastAsia="Calibri" w:hAnsi="Arial" w:cs="Arial"/>
          <w:color w:val="000000" w:themeColor="text1"/>
          <w:sz w:val="20"/>
          <w:szCs w:val="20"/>
        </w:rPr>
        <w:lastRenderedPageBreak/>
        <w:t>###</w:t>
      </w:r>
    </w:p>
    <w:sectPr w:rsidR="00CB0CBA" w:rsidRPr="009C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9A"/>
    <w:rsid w:val="001368CC"/>
    <w:rsid w:val="001660B9"/>
    <w:rsid w:val="001E57DD"/>
    <w:rsid w:val="00263503"/>
    <w:rsid w:val="002A096B"/>
    <w:rsid w:val="002B259F"/>
    <w:rsid w:val="002C11DA"/>
    <w:rsid w:val="002E428C"/>
    <w:rsid w:val="002F563F"/>
    <w:rsid w:val="00327D91"/>
    <w:rsid w:val="004B2E95"/>
    <w:rsid w:val="005A3E9A"/>
    <w:rsid w:val="005C0EA6"/>
    <w:rsid w:val="005D7FD5"/>
    <w:rsid w:val="005F23E0"/>
    <w:rsid w:val="008F39AD"/>
    <w:rsid w:val="009329B7"/>
    <w:rsid w:val="009656D6"/>
    <w:rsid w:val="009C7043"/>
    <w:rsid w:val="00A12A3A"/>
    <w:rsid w:val="00A449B9"/>
    <w:rsid w:val="00B26664"/>
    <w:rsid w:val="00BC6CB0"/>
    <w:rsid w:val="00C0127A"/>
    <w:rsid w:val="00C2238C"/>
    <w:rsid w:val="00CB0CBA"/>
    <w:rsid w:val="00D12736"/>
    <w:rsid w:val="00E3042A"/>
    <w:rsid w:val="00E80C2C"/>
    <w:rsid w:val="00EC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D23F"/>
  <w15:chartTrackingRefBased/>
  <w15:docId w15:val="{A5A562DB-7C62-446D-818D-35951856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D127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C7043"/>
    <w:rPr>
      <w:color w:val="0563C1" w:themeColor="hyperlink"/>
      <w:u w:val="single"/>
    </w:rPr>
  </w:style>
  <w:style w:type="paragraph" w:styleId="BalloonText">
    <w:name w:val="Balloon Text"/>
    <w:basedOn w:val="Normal"/>
    <w:link w:val="BalloonTextChar"/>
    <w:uiPriority w:val="99"/>
    <w:semiHidden/>
    <w:unhideWhenUsed/>
    <w:rsid w:val="00C2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moserv.com/" TargetMode="External"/><Relationship Id="rId5" Type="http://schemas.openxmlformats.org/officeDocument/2006/relationships/hyperlink" Target="mailto:john@mpl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Dowdy</dc:creator>
  <cp:keywords/>
  <dc:description/>
  <cp:lastModifiedBy>Dana Dowdy</cp:lastModifiedBy>
  <cp:revision>2</cp:revision>
  <cp:lastPrinted>2017-08-31T14:04:00Z</cp:lastPrinted>
  <dcterms:created xsi:type="dcterms:W3CDTF">2017-08-31T14:59:00Z</dcterms:created>
  <dcterms:modified xsi:type="dcterms:W3CDTF">2017-08-31T14:59:00Z</dcterms:modified>
</cp:coreProperties>
</file>